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80" w:rsidRDefault="00FF3280" w:rsidP="00FF3280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ЗАЧИСЛЕНИЕ В ДЕТСКИЙ САД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При поступлении в детский сад, каждый ребенок должен иметь подписанную врачом-педиатром медицинскую карту.</w:t>
      </w:r>
    </w:p>
    <w:p w:rsidR="00FF3280" w:rsidRDefault="00FF3280" w:rsidP="00FF3280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МЕДИЦИНСКОЕ ОБЕСПЕЧЕНИЕ В ДЕТСКОМ САДУ</w:t>
      </w:r>
    </w:p>
    <w:p w:rsidR="00FF3280" w:rsidRDefault="008D36BA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МКДОУ «</w:t>
      </w:r>
      <w:proofErr w:type="spellStart"/>
      <w:r>
        <w:rPr>
          <w:rFonts w:ascii="Georgia" w:hAnsi="Georgia"/>
          <w:color w:val="800000"/>
        </w:rPr>
        <w:t>Урибский</w:t>
      </w:r>
      <w:proofErr w:type="spellEnd"/>
      <w:r>
        <w:rPr>
          <w:rFonts w:ascii="Georgia" w:hAnsi="Georgia"/>
          <w:color w:val="800000"/>
        </w:rPr>
        <w:t xml:space="preserve"> </w:t>
      </w:r>
      <w:r w:rsidR="00FF3280">
        <w:rPr>
          <w:rFonts w:ascii="Georgia" w:hAnsi="Georgia"/>
          <w:color w:val="800000"/>
        </w:rPr>
        <w:t xml:space="preserve"> детский сад</w:t>
      </w:r>
      <w:r>
        <w:rPr>
          <w:rFonts w:ascii="Georgia" w:hAnsi="Georgia"/>
          <w:color w:val="800000"/>
        </w:rPr>
        <w:t>»</w:t>
      </w:r>
      <w:r w:rsidR="00FF3280">
        <w:rPr>
          <w:rFonts w:ascii="Georgia" w:hAnsi="Georgia"/>
          <w:color w:val="800000"/>
        </w:rPr>
        <w:t xml:space="preserve">  медицинское обеспечение осуществляется медицинским персоналом.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Медицинский персонал наряду с администрацией МКДОУ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МКДОУ.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FF3280" w:rsidRPr="005907CB" w:rsidRDefault="00C279E2" w:rsidP="00FF3280">
      <w:pPr>
        <w:pStyle w:val="a3"/>
        <w:shd w:val="clear" w:color="auto" w:fill="FFFFFF"/>
        <w:jc w:val="center"/>
        <w:rPr>
          <w:rFonts w:ascii="Verdana" w:hAnsi="Verdana"/>
          <w:b/>
          <w:i/>
          <w:color w:val="C00000"/>
          <w:sz w:val="17"/>
          <w:szCs w:val="17"/>
        </w:rPr>
      </w:pPr>
      <w:hyperlink r:id="rId4" w:history="1">
        <w:r w:rsidR="00FF3280">
          <w:rPr>
            <w:rStyle w:val="a4"/>
            <w:rFonts w:ascii="Georgia" w:hAnsi="Georgia"/>
            <w:color w:val="4B0082"/>
          </w:rPr>
          <w:t>План медицинского персонала МКДОУ</w:t>
        </w:r>
      </w:hyperlink>
      <w:r w:rsidR="008D36BA">
        <w:rPr>
          <w:rFonts w:ascii="Verdana" w:hAnsi="Verdana"/>
          <w:b/>
          <w:i/>
          <w:color w:val="C00000"/>
          <w:sz w:val="17"/>
          <w:szCs w:val="17"/>
        </w:rPr>
        <w:t>«</w:t>
      </w:r>
      <w:proofErr w:type="spellStart"/>
      <w:r w:rsidR="008D36BA">
        <w:rPr>
          <w:rFonts w:ascii="Verdana" w:hAnsi="Verdana"/>
          <w:b/>
          <w:i/>
          <w:color w:val="C00000"/>
          <w:sz w:val="17"/>
          <w:szCs w:val="17"/>
        </w:rPr>
        <w:t>Урибский</w:t>
      </w:r>
      <w:proofErr w:type="spellEnd"/>
      <w:r w:rsidR="00FF3280" w:rsidRPr="005907CB">
        <w:rPr>
          <w:rFonts w:ascii="Verdana" w:hAnsi="Verdana"/>
          <w:b/>
          <w:i/>
          <w:color w:val="C00000"/>
          <w:sz w:val="17"/>
          <w:szCs w:val="17"/>
        </w:rPr>
        <w:t xml:space="preserve"> детский сад</w:t>
      </w:r>
      <w:r w:rsidR="008D36BA">
        <w:rPr>
          <w:rFonts w:ascii="Verdana" w:hAnsi="Verdana"/>
          <w:b/>
          <w:i/>
          <w:color w:val="C00000"/>
          <w:sz w:val="17"/>
          <w:szCs w:val="17"/>
        </w:rPr>
        <w:t>»</w:t>
      </w:r>
      <w:r w:rsidR="00FF3280" w:rsidRPr="005907CB">
        <w:rPr>
          <w:rFonts w:ascii="Verdana" w:hAnsi="Verdana"/>
          <w:b/>
          <w:i/>
          <w:color w:val="C00000"/>
          <w:sz w:val="17"/>
          <w:szCs w:val="17"/>
        </w:rPr>
        <w:t xml:space="preserve">  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Работники МКДОУ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Меры по профилактике и оздоровлению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>
        <w:rPr>
          <w:rFonts w:ascii="Georgia" w:hAnsi="Georgia"/>
          <w:color w:val="800000"/>
        </w:rPr>
        <w:softHyphen/>
        <w:t>ления симптомов заболевания. Если у ребенка появляются первые признаки заболевания (тем</w:t>
      </w:r>
      <w:r>
        <w:rPr>
          <w:rFonts w:ascii="Georgia" w:hAnsi="Georgia"/>
          <w:color w:val="800000"/>
        </w:rPr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Родители и сотрудники должны своевременно (день в день) инфор</w:t>
      </w:r>
      <w:r>
        <w:rPr>
          <w:rFonts w:ascii="Georgia" w:hAnsi="Georgia"/>
          <w:color w:val="800000"/>
        </w:rPr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>
        <w:rPr>
          <w:rFonts w:ascii="Georgia" w:hAnsi="Georgia"/>
          <w:color w:val="800000"/>
        </w:rPr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</w:p>
    <w:p w:rsidR="00FF3280" w:rsidRDefault="00FF3280" w:rsidP="00FF3280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FF3280" w:rsidRDefault="00FF3280" w:rsidP="00FF3280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Физкультурные занятия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lastRenderedPageBreak/>
        <w:t>· Закаливание: воздушные ванны, дорожки "Здоровья" после сна во всех возрастных группах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Дыхательная гимнастика во всех возрастных группах в течение дня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Спортивные и подвижные игры на улице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Занятия с использованием нестандартного физкультурного оборудования (массажные дорожки, массажные мячики и др.)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Для снижения заболеваемости детей проводится профилактическая работа: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Georgia" w:hAnsi="Georgia"/>
          <w:color w:val="800000"/>
        </w:rPr>
        <w:t>кварцевание</w:t>
      </w:r>
      <w:proofErr w:type="spellEnd"/>
      <w:r>
        <w:rPr>
          <w:rFonts w:ascii="Georgia" w:hAnsi="Georgia"/>
          <w:color w:val="800000"/>
        </w:rPr>
        <w:t xml:space="preserve"> групп, точечный массаж, фитонциды в осеннее – зимний период.</w:t>
      </w:r>
    </w:p>
    <w:p w:rsidR="00FF3280" w:rsidRDefault="00FF3280" w:rsidP="00FF3280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потребностей воспитанников, в МК</w:t>
      </w:r>
      <w:bookmarkStart w:id="0" w:name="_GoBack"/>
      <w:bookmarkEnd w:id="0"/>
      <w:r>
        <w:rPr>
          <w:rFonts w:ascii="Georgia" w:hAnsi="Georgia"/>
          <w:color w:val="800000"/>
        </w:rPr>
        <w:t>ДОУ функционирует: физкультурный зал; музыкальный зал; футбольная площадка.</w:t>
      </w:r>
    </w:p>
    <w:p w:rsidR="00FF3280" w:rsidRDefault="00FF3280" w:rsidP="00FF3280"/>
    <w:p w:rsidR="00D80FBE" w:rsidRDefault="00D80FBE"/>
    <w:sectPr w:rsidR="00D80FBE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280"/>
    <w:rsid w:val="008D36BA"/>
    <w:rsid w:val="00C279E2"/>
    <w:rsid w:val="00D80FBE"/>
    <w:rsid w:val="00FF3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F32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rodnichok-1989.narod.ru/plan_raboty_medsestr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4</cp:revision>
  <dcterms:created xsi:type="dcterms:W3CDTF">2019-02-24T16:26:00Z</dcterms:created>
  <dcterms:modified xsi:type="dcterms:W3CDTF">2019-02-24T16:28:00Z</dcterms:modified>
</cp:coreProperties>
</file>